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33A4E9" w14:textId="77777777" w:rsidR="00B17BE5" w:rsidRPr="00B17BE5" w:rsidRDefault="00963E98" w:rsidP="00B17BE5">
      <w:pPr>
        <w:pStyle w:val="1"/>
        <w:ind w:left="1440" w:firstLine="720"/>
        <w:rPr>
          <w:rFonts w:ascii="Garamond" w:hAnsi="Garamond"/>
          <w:b/>
          <w:bCs/>
          <w:sz w:val="40"/>
          <w:szCs w:val="40"/>
        </w:rPr>
      </w:pPr>
      <w:r>
        <w:rPr>
          <w:rFonts w:ascii="Garamond" w:hAnsi="Garamond"/>
          <w:noProof/>
          <w:sz w:val="28"/>
          <w:szCs w:val="28"/>
        </w:rPr>
        <w:pict w14:anchorId="6A6E2B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10.55pt;margin-top:-13pt;width:80.15pt;height:103.2pt;z-index:2">
            <v:imagedata r:id="rId4" o:title="Court o f Justice Logo"/>
          </v:shape>
        </w:pict>
      </w:r>
    </w:p>
    <w:p w14:paraId="6D4A37E3" w14:textId="77777777" w:rsidR="00963E98" w:rsidRPr="005268E4" w:rsidRDefault="00963E98" w:rsidP="00963E98">
      <w:pPr>
        <w:pStyle w:val="1"/>
        <w:ind w:left="1440" w:firstLine="720"/>
        <w:rPr>
          <w:rFonts w:ascii="Garamond" w:hAnsi="Garamond"/>
          <w:b/>
          <w:bCs/>
          <w:sz w:val="36"/>
          <w:szCs w:val="36"/>
        </w:rPr>
      </w:pPr>
      <w:r w:rsidRPr="00556AF3">
        <w:rPr>
          <w:rFonts w:ascii="Garamond" w:hAnsi="Garamond"/>
          <w:b/>
          <w:bCs/>
          <w:sz w:val="44"/>
          <w:szCs w:val="44"/>
        </w:rPr>
        <w:t>The Thai Arbitration Institute</w:t>
      </w:r>
    </w:p>
    <w:p w14:paraId="534EF6FA" w14:textId="77777777" w:rsidR="00963E98" w:rsidRDefault="00963E98" w:rsidP="00963E98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C417C9">
        <w:rPr>
          <w:rFonts w:ascii="Garamond" w:hAnsi="Garamond"/>
          <w:sz w:val="28"/>
          <w:szCs w:val="28"/>
        </w:rPr>
        <w:t>Office of Arbitration,</w:t>
      </w:r>
      <w:r>
        <w:rPr>
          <w:rFonts w:ascii="Garamond" w:hAnsi="Garamond"/>
          <w:sz w:val="28"/>
          <w:szCs w:val="28"/>
        </w:rPr>
        <w:t xml:space="preserve"> Office of the Judiciary</w:t>
      </w:r>
    </w:p>
    <w:p w14:paraId="1765A3DF" w14:textId="77777777" w:rsidR="00963E98" w:rsidRDefault="00963E98" w:rsidP="00963E98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pict w14:anchorId="1F941326">
          <v:line id="_x0000_s1033" style="position:absolute;z-index:1" from="103.05pt,9.2pt" to="454.05pt,9.2pt" strokeweight="1.5pt"/>
        </w:pict>
      </w:r>
    </w:p>
    <w:p w14:paraId="314C6DB1" w14:textId="77777777" w:rsidR="00963E98" w:rsidRPr="00131F94" w:rsidRDefault="00963E98" w:rsidP="00963E98">
      <w:pPr>
        <w:jc w:val="center"/>
        <w:rPr>
          <w:sz w:val="40"/>
          <w:szCs w:val="40"/>
        </w:rPr>
      </w:pPr>
    </w:p>
    <w:p w14:paraId="5C18E44F" w14:textId="77777777" w:rsidR="00B17BE5" w:rsidRDefault="009E432E" w:rsidP="00B17BE5">
      <w:pPr>
        <w:ind w:right="-334"/>
      </w:pPr>
      <w:r>
        <w:rPr>
          <w:b/>
          <w:bCs/>
          <w:i/>
          <w:iCs/>
          <w:sz w:val="28"/>
          <w:szCs w:val="28"/>
        </w:rPr>
        <w:t>Answer to Counterclaim</w:t>
      </w:r>
      <w:r w:rsidR="0034087B">
        <w:rPr>
          <w:b/>
          <w:bCs/>
          <w:i/>
          <w:iCs/>
          <w:sz w:val="28"/>
          <w:szCs w:val="28"/>
        </w:rPr>
        <w:tab/>
      </w:r>
      <w:r>
        <w:rPr>
          <w:b/>
          <w:bCs/>
          <w:i/>
          <w:iCs/>
          <w:sz w:val="32"/>
          <w:szCs w:val="32"/>
        </w:rPr>
        <w:tab/>
      </w:r>
      <w:r>
        <w:tab/>
      </w:r>
      <w:r>
        <w:tab/>
      </w:r>
      <w:r>
        <w:tab/>
      </w:r>
      <w:r w:rsidR="00B17BE5">
        <w:rPr>
          <w:b/>
          <w:bCs/>
          <w:i/>
          <w:iCs/>
        </w:rPr>
        <w:t>Case Number (Black)</w:t>
      </w:r>
      <w:r w:rsidR="00B17BE5">
        <w:t xml:space="preserve"> …</w:t>
      </w:r>
      <w:proofErr w:type="gramStart"/>
      <w:r w:rsidR="00B17BE5">
        <w:t>…./</w:t>
      </w:r>
      <w:proofErr w:type="gramEnd"/>
      <w:r w:rsidR="00B17BE5">
        <w:t>…….</w:t>
      </w:r>
    </w:p>
    <w:p w14:paraId="41FB8FB4" w14:textId="77777777" w:rsidR="00B17BE5" w:rsidRDefault="00B17BE5" w:rsidP="00B17BE5">
      <w:pPr>
        <w:ind w:right="-154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  <w:i/>
          <w:iCs/>
        </w:rPr>
        <w:t>Case Number (</w:t>
      </w:r>
      <w:proofErr w:type="gramStart"/>
      <w:r>
        <w:rPr>
          <w:b/>
          <w:bCs/>
          <w:i/>
          <w:iCs/>
        </w:rPr>
        <w:t>Red)</w:t>
      </w:r>
      <w:r>
        <w:t xml:space="preserve">   </w:t>
      </w:r>
      <w:proofErr w:type="gramEnd"/>
      <w:r>
        <w:t xml:space="preserve"> ……./…….</w:t>
      </w:r>
    </w:p>
    <w:p w14:paraId="6AC4C088" w14:textId="77777777" w:rsidR="00B17BE5" w:rsidRPr="00043FC4" w:rsidRDefault="00B17BE5" w:rsidP="00B17BE5"/>
    <w:p w14:paraId="191B20F0" w14:textId="77777777" w:rsidR="00B17BE5" w:rsidRDefault="00B17BE5" w:rsidP="00B17BE5">
      <w:pPr>
        <w:spacing w:line="48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  <w:i/>
          <w:iCs/>
        </w:rPr>
        <w:t>Date</w:t>
      </w:r>
      <w:r>
        <w:t xml:space="preserve"> ………………………………………</w:t>
      </w:r>
      <w:proofErr w:type="gramStart"/>
      <w:r>
        <w:t>…..</w:t>
      </w:r>
      <w:proofErr w:type="gramEnd"/>
    </w:p>
    <w:p w14:paraId="40CB5082" w14:textId="77777777" w:rsidR="009E432E" w:rsidRDefault="009E432E" w:rsidP="00BD3D91">
      <w:pPr>
        <w:spacing w:before="240"/>
        <w:ind w:left="720" w:firstLine="720"/>
      </w:pPr>
      <w:r>
        <w:t>……………………………………………………………………</w:t>
      </w:r>
      <w:r>
        <w:rPr>
          <w:b/>
          <w:bCs/>
          <w:i/>
          <w:iCs/>
        </w:rPr>
        <w:t>Claimant(s)</w:t>
      </w:r>
    </w:p>
    <w:p w14:paraId="52DC6357" w14:textId="77777777" w:rsidR="009E432E" w:rsidRPr="009E432E" w:rsidRDefault="009E432E">
      <w:pPr>
        <w:rPr>
          <w:sz w:val="16"/>
          <w:szCs w:val="16"/>
        </w:rPr>
      </w:pPr>
    </w:p>
    <w:p w14:paraId="6BDBF1D2" w14:textId="77777777" w:rsidR="009E432E" w:rsidRDefault="009E432E">
      <w:r>
        <w:t>between</w:t>
      </w:r>
    </w:p>
    <w:p w14:paraId="6FD8F0BC" w14:textId="77777777" w:rsidR="009E432E" w:rsidRPr="009E432E" w:rsidRDefault="009E432E">
      <w:pPr>
        <w:rPr>
          <w:sz w:val="16"/>
          <w:szCs w:val="16"/>
        </w:rPr>
      </w:pPr>
    </w:p>
    <w:p w14:paraId="7098486A" w14:textId="77777777" w:rsidR="009E432E" w:rsidRDefault="009E432E">
      <w:pPr>
        <w:ind w:right="-694"/>
      </w:pPr>
      <w:r>
        <w:tab/>
      </w:r>
      <w:r>
        <w:tab/>
        <w:t>…………………………………………………………………</w:t>
      </w:r>
      <w:proofErr w:type="gramStart"/>
      <w:r>
        <w:t>….</w:t>
      </w:r>
      <w:r>
        <w:rPr>
          <w:b/>
          <w:bCs/>
          <w:i/>
          <w:iCs/>
        </w:rPr>
        <w:t>Respondent</w:t>
      </w:r>
      <w:proofErr w:type="gramEnd"/>
      <w:r>
        <w:rPr>
          <w:b/>
          <w:bCs/>
          <w:i/>
          <w:iCs/>
        </w:rPr>
        <w:t>(s)</w:t>
      </w:r>
    </w:p>
    <w:p w14:paraId="1D1F0EE9" w14:textId="77777777" w:rsidR="009E432E" w:rsidRDefault="009E432E">
      <w:pPr>
        <w:ind w:right="-694"/>
      </w:pPr>
    </w:p>
    <w:p w14:paraId="4B8BB29F" w14:textId="77777777" w:rsidR="009E432E" w:rsidRDefault="009E432E">
      <w:pPr>
        <w:spacing w:line="480" w:lineRule="auto"/>
        <w:ind w:right="-694"/>
      </w:pPr>
      <w:r>
        <w:tab/>
      </w:r>
      <w:r>
        <w:tab/>
      </w:r>
      <w:r>
        <w:rPr>
          <w:b/>
          <w:bCs/>
          <w:i/>
          <w:iCs/>
        </w:rPr>
        <w:t>We</w:t>
      </w:r>
      <w:r>
        <w:t>, ………………………………………………………………………………,</w:t>
      </w:r>
    </w:p>
    <w:p w14:paraId="49505D85" w14:textId="77777777" w:rsidR="009E432E" w:rsidRDefault="009E432E">
      <w:pPr>
        <w:spacing w:line="480" w:lineRule="auto"/>
        <w:ind w:right="-694"/>
      </w:pPr>
      <w:r>
        <w:t>residing/having our principal place of business at ……………………………………………….</w:t>
      </w:r>
    </w:p>
    <w:p w14:paraId="2B209667" w14:textId="77777777" w:rsidR="009E432E" w:rsidRDefault="009E432E">
      <w:pPr>
        <w:spacing w:line="480" w:lineRule="auto"/>
        <w:ind w:right="-694"/>
      </w:pPr>
      <w:r>
        <w:t>……………………………………………………………………………………………………,</w:t>
      </w:r>
    </w:p>
    <w:p w14:paraId="1C36B427" w14:textId="77777777" w:rsidR="009E432E" w:rsidRDefault="009E432E" w:rsidP="009E432E">
      <w:pPr>
        <w:spacing w:line="480" w:lineRule="auto"/>
        <w:ind w:right="-694"/>
      </w:pPr>
      <w:r>
        <w:t xml:space="preserve">State/Province ………………………Postal Code </w:t>
      </w:r>
      <w:proofErr w:type="gramStart"/>
      <w:r>
        <w:t>…..</w:t>
      </w:r>
      <w:proofErr w:type="gramEnd"/>
      <w:r>
        <w:t>…………, Country ………………………</w:t>
      </w:r>
    </w:p>
    <w:p w14:paraId="79AA01A0" w14:textId="77777777" w:rsidR="009E432E" w:rsidRDefault="009E432E">
      <w:pPr>
        <w:spacing w:line="480" w:lineRule="auto"/>
        <w:ind w:right="-694"/>
      </w:pPr>
      <w:proofErr w:type="gramStart"/>
      <w:r>
        <w:t>Telephone :</w:t>
      </w:r>
      <w:proofErr w:type="gramEnd"/>
      <w:r>
        <w:t xml:space="preserve"> (…………)……………………………….., Fax : (………..)………………………,</w:t>
      </w:r>
    </w:p>
    <w:p w14:paraId="0A0D3F94" w14:textId="77777777" w:rsidR="009E432E" w:rsidRDefault="009E432E">
      <w:pPr>
        <w:pStyle w:val="a4"/>
      </w:pPr>
      <w:r>
        <w:t>hereby would like to submit to file our Answer to the Counterclaims with the Thai Arbitration Institute, as follows:</w:t>
      </w:r>
    </w:p>
    <w:p w14:paraId="394CCC56" w14:textId="77777777" w:rsidR="009E432E" w:rsidRDefault="009E432E">
      <w:pPr>
        <w:spacing w:line="480" w:lineRule="auto"/>
        <w:ind w:left="720" w:right="-158" w:firstLine="720"/>
      </w:pPr>
      <w:r>
        <w:t>1. ………………………………………………………………………………….</w:t>
      </w:r>
    </w:p>
    <w:p w14:paraId="5247C23A" w14:textId="77777777" w:rsidR="009E432E" w:rsidRDefault="009E432E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25F313BF" w14:textId="77777777" w:rsidR="009E432E" w:rsidRDefault="009E432E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794956B5" w14:textId="77777777" w:rsidR="009E432E" w:rsidRDefault="009E432E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0D90532C" w14:textId="77777777" w:rsidR="009E432E" w:rsidRDefault="009E432E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74D3645F" w14:textId="77777777" w:rsidR="009E432E" w:rsidRDefault="009E432E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6CBE82DA" w14:textId="77777777" w:rsidR="009E432E" w:rsidRDefault="009E432E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63AEC63A" w14:textId="77777777" w:rsidR="009E432E" w:rsidRDefault="009E432E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42F7819A" w14:textId="77777777" w:rsidR="009E432E" w:rsidRDefault="009E432E" w:rsidP="009E432E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2C33C551" w14:textId="77777777" w:rsidR="009E432E" w:rsidRDefault="003B705A">
      <w:pPr>
        <w:spacing w:line="480" w:lineRule="auto"/>
        <w:ind w:left="6480" w:right="-158" w:firstLine="720"/>
      </w:pPr>
      <w:r>
        <w:br w:type="page"/>
      </w:r>
      <w:r w:rsidR="00BD3D91">
        <w:lastRenderedPageBreak/>
        <w:t xml:space="preserve">   </w:t>
      </w:r>
      <w:proofErr w:type="gramStart"/>
      <w:r w:rsidR="009E432E">
        <w:t>Page  …</w:t>
      </w:r>
      <w:proofErr w:type="gramEnd"/>
      <w:r w:rsidR="009E432E">
        <w:t>…………</w:t>
      </w:r>
    </w:p>
    <w:p w14:paraId="59257C22" w14:textId="77777777" w:rsidR="009E432E" w:rsidRDefault="009E432E">
      <w:pPr>
        <w:spacing w:line="480" w:lineRule="auto"/>
        <w:ind w:right="-158"/>
      </w:pPr>
      <w:r>
        <w:t>…………………………………………………………………………………………………….…………………………………………………………………………………………………….…………………………………………………………………………………………………….</w:t>
      </w:r>
    </w:p>
    <w:p w14:paraId="0E17F7AD" w14:textId="77777777" w:rsidR="009E432E" w:rsidRDefault="009E432E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48855AB9" w14:textId="77777777" w:rsidR="009E432E" w:rsidRDefault="009E432E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3EF651DC" w14:textId="77777777" w:rsidR="009E432E" w:rsidRDefault="009E432E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0AAF38EC" w14:textId="77777777" w:rsidR="009E432E" w:rsidRDefault="009E432E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7F275A98" w14:textId="77777777" w:rsidR="009E432E" w:rsidRDefault="009E432E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23CB8782" w14:textId="77777777" w:rsidR="009E432E" w:rsidRDefault="009E432E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521A5DAB" w14:textId="77777777" w:rsidR="009E432E" w:rsidRDefault="009E432E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588841FC" w14:textId="77777777" w:rsidR="009E432E" w:rsidRDefault="009E432E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7E584AB7" w14:textId="77777777" w:rsidR="009E432E" w:rsidRDefault="009E432E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1C375D72" w14:textId="77777777" w:rsidR="009E432E" w:rsidRDefault="009E432E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1308A7C6" w14:textId="77777777" w:rsidR="009E432E" w:rsidRDefault="009E432E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4E1903BC" w14:textId="77777777" w:rsidR="009E432E" w:rsidRDefault="009E432E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30B134F7" w14:textId="77777777" w:rsidR="009E432E" w:rsidRDefault="009E432E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1949B044" w14:textId="77777777" w:rsidR="009E432E" w:rsidRDefault="009E432E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3AFBCD96" w14:textId="77777777" w:rsidR="009E432E" w:rsidRDefault="009E432E">
      <w:pPr>
        <w:spacing w:line="480" w:lineRule="auto"/>
        <w:ind w:right="-158"/>
      </w:pPr>
      <w:r>
        <w:tab/>
      </w:r>
      <w:r>
        <w:tab/>
      </w:r>
    </w:p>
    <w:p w14:paraId="690AC5C3" w14:textId="77777777" w:rsidR="009E432E" w:rsidRDefault="009E432E">
      <w:pPr>
        <w:spacing w:line="480" w:lineRule="auto"/>
        <w:ind w:right="-158"/>
      </w:pPr>
      <w:r>
        <w:tab/>
      </w:r>
      <w:r>
        <w:tab/>
      </w:r>
      <w:r>
        <w:tab/>
      </w:r>
      <w:r>
        <w:tab/>
      </w:r>
      <w:r>
        <w:tab/>
      </w:r>
      <w:r>
        <w:tab/>
        <w:t>Signature ………………………………………</w:t>
      </w:r>
      <w:r w:rsidR="00BD3D91">
        <w:t>.</w:t>
      </w:r>
    </w:p>
    <w:p w14:paraId="5D51B49C" w14:textId="77777777" w:rsidR="009E432E" w:rsidRDefault="009E432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(……………………………………..)</w:t>
      </w:r>
    </w:p>
    <w:p w14:paraId="228ABEA8" w14:textId="77777777" w:rsidR="00735274" w:rsidRDefault="00735274"/>
    <w:p w14:paraId="3FC101C8" w14:textId="77777777" w:rsidR="00735274" w:rsidRDefault="0059606B">
      <w:r>
        <w:rPr>
          <w:noProof/>
        </w:rPr>
        <w:pict w14:anchorId="0EAF55F3">
          <v:shape id="_x0000_s1036" type="#_x0000_t75" style="position:absolute;margin-left:358.9pt;margin-top:46.2pt;width:76.1pt;height:76.1pt;z-index:4">
            <v:imagedata r:id="rId5" o:title="คู่มือการใช้งานระบบ e arbitration"/>
            <w10:wrap type="square"/>
          </v:shape>
        </w:pict>
      </w:r>
      <w:r>
        <w:rPr>
          <w:noProof/>
        </w:rPr>
        <w:pict w14:anchorId="77810724">
          <v:shape id="_x0000_s1035" type="#_x0000_t75" style="position:absolute;margin-left:251.25pt;margin-top:47.65pt;width:76.15pt;height:76.15pt;z-index:3">
            <v:imagedata r:id="rId6" o:title="แบบฟอร์มคดี"/>
            <w10:wrap type="square"/>
          </v:shape>
        </w:pict>
      </w:r>
      <w:r w:rsidR="00735274">
        <w:rPr>
          <w:noProof/>
        </w:rPr>
        <w:pict w14:anchorId="2BFBF54D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7" type="#_x0000_t202" style="position:absolute;margin-left:244.9pt;margin-top:131.75pt;width:201.5pt;height:21.75pt;z-index:5;visibility:visible;mso-height-percent:200;mso-wrap-distance-top:3.6pt;mso-wrap-distance-bottom:3.6pt;mso-height-percent:200;mso-width-relative:margin;mso-height-relative:margin" strokecolor="white">
            <v:textbox style="mso-fit-shape-to-text:t">
              <w:txbxContent>
                <w:p w14:paraId="7BFE634F" w14:textId="77777777" w:rsidR="00735274" w:rsidRDefault="00735274" w:rsidP="00735274">
                  <w:r>
                    <w:t>TAI Info/Forms             User Manual</w:t>
                  </w:r>
                </w:p>
              </w:txbxContent>
            </v:textbox>
            <w10:wrap type="square"/>
          </v:shape>
        </w:pict>
      </w:r>
    </w:p>
    <w:sectPr w:rsidR="00735274" w:rsidSect="009E432E">
      <w:pgSz w:w="11906" w:h="16838"/>
      <w:pgMar w:top="1260" w:right="1440" w:bottom="99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E432E"/>
    <w:rsid w:val="001D786F"/>
    <w:rsid w:val="00222BD1"/>
    <w:rsid w:val="0034087B"/>
    <w:rsid w:val="003B705A"/>
    <w:rsid w:val="00514EF9"/>
    <w:rsid w:val="0059606B"/>
    <w:rsid w:val="006E4373"/>
    <w:rsid w:val="006E4E68"/>
    <w:rsid w:val="00735274"/>
    <w:rsid w:val="007F3493"/>
    <w:rsid w:val="00835AE9"/>
    <w:rsid w:val="00963E98"/>
    <w:rsid w:val="00973479"/>
    <w:rsid w:val="009E432E"/>
    <w:rsid w:val="00B12E9B"/>
    <w:rsid w:val="00B17BE5"/>
    <w:rsid w:val="00BD3D91"/>
    <w:rsid w:val="00C417C9"/>
    <w:rsid w:val="00F9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."/>
  <w:listSeparator w:val=","/>
  <w14:docId w14:val="0F904CEA"/>
  <w15:chartTrackingRefBased/>
  <w15:docId w15:val="{A09728B0-9837-4BA6-98AA-F62357403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rdia New" w:eastAsia="Cordia New" w:hAnsi="Cordia New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Times New Roman" w:hAnsi="Times New Roman" w:cs="Angsana New"/>
      <w:sz w:val="24"/>
      <w:szCs w:val="24"/>
    </w:rPr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rFonts w:ascii="Angsana New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cs="Cordia New"/>
      <w:color w:val="0000FF"/>
      <w:u w:val="single"/>
      <w:lang w:bidi="th-TH"/>
    </w:rPr>
  </w:style>
  <w:style w:type="paragraph" w:styleId="a4">
    <w:name w:val="Body Text"/>
    <w:basedOn w:val="a"/>
    <w:pPr>
      <w:spacing w:line="480" w:lineRule="auto"/>
      <w:ind w:right="-154"/>
      <w:jc w:val="thaiDistribute"/>
    </w:pPr>
    <w:rPr>
      <w:rFonts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1539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The Thai Arbitration Institute</vt:lpstr>
      <vt:lpstr>The Thai Arbitration Institute</vt:lpstr>
    </vt:vector>
  </TitlesOfParts>
  <Company>Courts of Justice</Company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Thai Arbitration Institute</dc:title>
  <dc:subject/>
  <dc:creator>user</dc:creator>
  <cp:keywords/>
  <cp:lastModifiedBy>NOP</cp:lastModifiedBy>
  <cp:revision>2</cp:revision>
  <cp:lastPrinted>2016-05-18T03:49:00Z</cp:lastPrinted>
  <dcterms:created xsi:type="dcterms:W3CDTF">2020-08-21T08:12:00Z</dcterms:created>
  <dcterms:modified xsi:type="dcterms:W3CDTF">2020-08-21T08:12:00Z</dcterms:modified>
</cp:coreProperties>
</file>